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0D" w:rsidRPr="00734EE1" w:rsidRDefault="00597C0D" w:rsidP="00597C0D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037AE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Príloha č. </w:t>
      </w: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2 k VZN č. 2/2019 Obce Senohrad, Senohrad 151, IČO: 00320234</w:t>
      </w:r>
    </w:p>
    <w:p w:rsidR="00597C0D" w:rsidRDefault="00597C0D" w:rsidP="00597C0D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Zmluva o poskytnutí dotácie</w:t>
      </w:r>
    </w:p>
    <w:p w:rsidR="00597C0D" w:rsidRPr="001037AE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597C0D" w:rsidRDefault="00597C0D" w:rsidP="00597C0D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Zmluva o poskytnutí dotácie č. 1</w:t>
      </w:r>
    </w:p>
    <w:p w:rsidR="00597C0D" w:rsidRDefault="00597C0D" w:rsidP="00597C0D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z rozpočtu obce Senohrad v zmysle VZN č. </w:t>
      </w:r>
      <w:r w:rsidR="00BD10E5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/20</w:t>
      </w:r>
      <w:r w:rsidR="00BD10E5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19</w:t>
      </w: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</w:p>
    <w:p w:rsidR="00597C0D" w:rsidRPr="002B66FB" w:rsidRDefault="00597C0D" w:rsidP="00597C0D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v roku 2020</w:t>
      </w:r>
    </w:p>
    <w:p w:rsidR="00597C0D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597C0D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Cieľová oblasť: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dôchodcovia</w:t>
      </w:r>
    </w:p>
    <w:p w:rsidR="00597C0D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545CEF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Poskytovateľ</w:t>
      </w: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:</w:t>
      </w:r>
    </w:p>
    <w:p w:rsidR="00597C0D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OBEC SENOHRAD, IČO: 00320234</w:t>
      </w:r>
    </w:p>
    <w:p w:rsidR="00597C0D" w:rsidRPr="00545CEF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545CEF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zastúpená starostkou: Mgr. Oľgou </w:t>
      </w:r>
      <w:proofErr w:type="spellStart"/>
      <w:r w:rsidRPr="00545CEF">
        <w:rPr>
          <w:rFonts w:ascii="Arial" w:eastAsia="Times New Roman" w:hAnsi="Arial" w:cs="Arial"/>
          <w:bCs/>
          <w:sz w:val="20"/>
          <w:szCs w:val="20"/>
          <w:lang w:eastAsia="sk-SK"/>
        </w:rPr>
        <w:t>Bartkovou</w:t>
      </w:r>
      <w:proofErr w:type="spellEnd"/>
    </w:p>
    <w:p w:rsidR="00597C0D" w:rsidRPr="00545CEF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545CEF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bankové spojenie : VÚB Krupina </w:t>
      </w:r>
      <w:proofErr w:type="spellStart"/>
      <w:r w:rsidRPr="00545CEF">
        <w:rPr>
          <w:rFonts w:ascii="Arial" w:eastAsia="Times New Roman" w:hAnsi="Arial" w:cs="Arial"/>
          <w:bCs/>
          <w:sz w:val="20"/>
          <w:szCs w:val="20"/>
          <w:lang w:eastAsia="sk-SK"/>
        </w:rPr>
        <w:t>a.s</w:t>
      </w:r>
      <w:proofErr w:type="spellEnd"/>
      <w:r w:rsidRPr="00545CEF">
        <w:rPr>
          <w:rFonts w:ascii="Arial" w:eastAsia="Times New Roman" w:hAnsi="Arial" w:cs="Arial"/>
          <w:bCs/>
          <w:sz w:val="20"/>
          <w:szCs w:val="20"/>
          <w:lang w:eastAsia="sk-SK"/>
        </w:rPr>
        <w:t>., IBAN: SK71 0200 0000 0000 0162 0412</w:t>
      </w:r>
    </w:p>
    <w:p w:rsidR="00597C0D" w:rsidRPr="00545CEF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545CEF">
        <w:rPr>
          <w:rFonts w:ascii="Arial" w:eastAsia="Times New Roman" w:hAnsi="Arial" w:cs="Arial"/>
          <w:bCs/>
          <w:sz w:val="20"/>
          <w:szCs w:val="20"/>
          <w:lang w:eastAsia="sk-SK"/>
        </w:rPr>
        <w:t>DIČ: 2021152606</w:t>
      </w:r>
    </w:p>
    <w:p w:rsidR="00597C0D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a</w:t>
      </w:r>
      <w:r w:rsidRPr="00545CEF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ko poskytovateľ dotácie (ďalej 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>ako</w:t>
      </w:r>
      <w:r w:rsidRPr="00545CEF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„obec“)</w:t>
      </w:r>
    </w:p>
    <w:p w:rsidR="00597C0D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a</w:t>
      </w:r>
    </w:p>
    <w:p w:rsidR="00597C0D" w:rsidRPr="00545CEF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</w:pPr>
      <w:r w:rsidRPr="00545CEF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Príjemca:</w:t>
      </w:r>
    </w:p>
    <w:p w:rsidR="00597C0D" w:rsidRPr="00545CEF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545CEF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Názov:</w:t>
      </w: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ab/>
        <w:t>Jednota dôchodcov na Slovensku, ZO Senohrad</w:t>
      </w:r>
    </w:p>
    <w:p w:rsidR="00597C0D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Právna forma</w:t>
      </w:r>
    </w:p>
    <w:p w:rsidR="00597C0D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Adresa sídla: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  <w:t>962 43  Senohrad</w:t>
      </w:r>
    </w:p>
    <w:p w:rsidR="00597C0D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Zastúpená: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  <w:t xml:space="preserve">Annou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sk-SK"/>
        </w:rPr>
        <w:t>Nemčovskou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sk-SK"/>
        </w:rPr>
        <w:t>, Senohrad 104</w:t>
      </w:r>
    </w:p>
    <w:p w:rsidR="00597C0D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IČO:</w:t>
      </w:r>
    </w:p>
    <w:p w:rsidR="00597C0D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bankové spojenie:</w:t>
      </w:r>
    </w:p>
    <w:p w:rsidR="00597C0D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číslo účtu:</w:t>
      </w:r>
    </w:p>
    <w:p w:rsidR="00597C0D" w:rsidRPr="00545CEF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ako príjemca dotácie (ďalej ako „príjemca“)</w:t>
      </w:r>
    </w:p>
    <w:p w:rsidR="00597C0D" w:rsidRDefault="00597C0D" w:rsidP="00597C0D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uzavreli</w:t>
      </w:r>
    </w:p>
    <w:p w:rsidR="00597C0D" w:rsidRDefault="00597C0D" w:rsidP="00597C0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uzavreli v zmysle § 51 zákona č. 40/1964 Zb. Občianskeho zákonníka v znení neskorších predpisov </w:t>
      </w:r>
      <w:r w:rsidRPr="00545CEF">
        <w:rPr>
          <w:rFonts w:ascii="Arial" w:eastAsia="Times New Roman" w:hAnsi="Arial" w:cs="Arial"/>
          <w:bCs/>
          <w:sz w:val="20"/>
          <w:szCs w:val="20"/>
          <w:lang w:eastAsia="sk-SK"/>
        </w:rPr>
        <w:t>v súlade so zákonom č. 369/1990 Zb. o obecnom zriadení v znení neskorších zmien a doplnkov, v súlade so zákonom NR SR č. 583/2004 Z. z.  o rozpočtových pravidlách územnej samosprávy a o zmene a doplnení niektorých zákonov v znení neskorších predpisov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a VZN č. 1/2020, ktorým sa určuje metodika poskytovania dotácií z rozpočtu obce túto</w:t>
      </w:r>
    </w:p>
    <w:p w:rsidR="00597C0D" w:rsidRPr="00545CEF" w:rsidRDefault="00597C0D" w:rsidP="00597C0D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545CEF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Zmluva o poskytnutí dotácie č.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1</w:t>
      </w:r>
    </w:p>
    <w:p w:rsidR="00597C0D" w:rsidRPr="00545CEF" w:rsidRDefault="00597C0D" w:rsidP="00597C0D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545CEF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z rozpočtu obce Senohrad v zmysle VZN č. </w:t>
      </w:r>
      <w:r w:rsidR="00BD10E5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2</w:t>
      </w:r>
      <w:r w:rsidRPr="00545CEF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/20</w:t>
      </w:r>
      <w:r w:rsidR="00BD10E5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19</w:t>
      </w:r>
      <w:r w:rsidRPr="00545CEF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</w:t>
      </w:r>
    </w:p>
    <w:p w:rsidR="00597C0D" w:rsidRDefault="00597C0D" w:rsidP="00597C0D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545CEF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v roku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2020</w:t>
      </w:r>
    </w:p>
    <w:p w:rsidR="00597C0D" w:rsidRDefault="00597C0D" w:rsidP="00597C0D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597C0D" w:rsidRDefault="00597C0D" w:rsidP="00597C0D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I.</w:t>
      </w:r>
    </w:p>
    <w:p w:rsidR="00597C0D" w:rsidRDefault="00597C0D" w:rsidP="00597C0D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Predmet zmluvy</w:t>
      </w:r>
    </w:p>
    <w:p w:rsidR="00597C0D" w:rsidRDefault="00597C0D" w:rsidP="00597C0D">
      <w:pPr>
        <w:pStyle w:val="Odsekzoznamu"/>
        <w:numPr>
          <w:ilvl w:val="1"/>
          <w:numId w:val="2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Obec v zmysle Uznesenie OZ č.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1/2020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zo dňa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13.2.2020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poskytuje príjemcovi finančnú dotáciu vo výške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 xml:space="preserve">500,-- 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EUR, slovom: päťsto EUR.</w:t>
      </w:r>
    </w:p>
    <w:p w:rsidR="00597C0D" w:rsidRDefault="00597C0D" w:rsidP="00597C0D">
      <w:pPr>
        <w:pStyle w:val="Odsekzoznamu"/>
        <w:numPr>
          <w:ilvl w:val="1"/>
          <w:numId w:val="2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Dotácia bude použitá na náklady spojené s realizáciou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návštevy divadla JGT Zvolen a</w:t>
      </w:r>
      <w:r w:rsidR="00150728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 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zájazdu</w:t>
      </w:r>
      <w:r w:rsidR="00150728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,</w:t>
      </w:r>
      <w:r w:rsidR="00956F1D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 xml:space="preserve"> tvorba a ochrana duchovných a kultúrnych hodnôt, pomoc z</w:t>
      </w:r>
      <w:r w:rsidR="00FB7B7B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dravotne postihnutým ľuďom, výchova, vzdelávanie a osveta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>.</w:t>
      </w:r>
    </w:p>
    <w:p w:rsidR="00597C0D" w:rsidRDefault="00597C0D" w:rsidP="00597C0D">
      <w:pPr>
        <w:pStyle w:val="Odsekzoznamu"/>
        <w:numPr>
          <w:ilvl w:val="1"/>
          <w:numId w:val="2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Príjemca vyhlasuje, že finančnú dotáciu uvedenú v ods. 1 tohto článku prijíma.</w:t>
      </w:r>
    </w:p>
    <w:p w:rsidR="00597C0D" w:rsidRPr="00A24A53" w:rsidRDefault="00597C0D" w:rsidP="00597C0D">
      <w:pPr>
        <w:pStyle w:val="Odsekzoznamu"/>
        <w:shd w:val="clear" w:color="auto" w:fill="F8F8F8"/>
        <w:spacing w:after="0" w:line="240" w:lineRule="auto"/>
        <w:ind w:left="1080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597C0D" w:rsidRDefault="00597C0D" w:rsidP="00597C0D">
      <w:pPr>
        <w:pStyle w:val="Odsekzoznamu"/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A24A53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II.</w:t>
      </w:r>
    </w:p>
    <w:p w:rsidR="00597C0D" w:rsidRDefault="00597C0D" w:rsidP="00597C0D">
      <w:pPr>
        <w:pStyle w:val="Odsekzoznamu"/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Spôsob platby</w:t>
      </w:r>
    </w:p>
    <w:p w:rsidR="00597C0D" w:rsidRPr="00A24A53" w:rsidRDefault="00597C0D" w:rsidP="00597C0D">
      <w:pPr>
        <w:pStyle w:val="Odsekzoznamu"/>
        <w:numPr>
          <w:ilvl w:val="1"/>
          <w:numId w:val="1"/>
        </w:numPr>
        <w:shd w:val="clear" w:color="auto" w:fill="F8F8F8"/>
        <w:spacing w:after="0" w:line="240" w:lineRule="auto"/>
        <w:ind w:left="1080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Finančná dotácia bude poskytnutá bezhotovostným prevodom z účtu obce na účet príjemcu na základe tejto zmluvy </w:t>
      </w:r>
      <w:proofErr w:type="spellStart"/>
      <w:r w:rsidRPr="00F32741">
        <w:rPr>
          <w:rFonts w:ascii="Arial" w:eastAsia="Times New Roman" w:hAnsi="Arial" w:cs="Arial"/>
          <w:bCs/>
          <w:strike/>
          <w:sz w:val="20"/>
          <w:szCs w:val="20"/>
          <w:lang w:eastAsia="sk-SK"/>
        </w:rPr>
        <w:t>jednorázovo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(alebo v splátkach) alebo </w:t>
      </w:r>
      <w:r w:rsidRPr="00597C0D">
        <w:rPr>
          <w:rFonts w:ascii="Arial" w:eastAsia="Times New Roman" w:hAnsi="Arial" w:cs="Arial"/>
          <w:bCs/>
          <w:sz w:val="20"/>
          <w:szCs w:val="20"/>
          <w:u w:val="single"/>
          <w:lang w:eastAsia="sk-SK"/>
        </w:rPr>
        <w:t>v hotovosti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>.</w:t>
      </w:r>
    </w:p>
    <w:p w:rsidR="00597C0D" w:rsidRPr="00545CEF" w:rsidRDefault="00597C0D" w:rsidP="00597C0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bookmarkStart w:id="0" w:name="_GoBack"/>
      <w:bookmarkEnd w:id="0"/>
    </w:p>
    <w:p w:rsidR="00597C0D" w:rsidRDefault="00597C0D" w:rsidP="00597C0D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III. </w:t>
      </w:r>
    </w:p>
    <w:p w:rsidR="00597C0D" w:rsidRDefault="00597C0D" w:rsidP="00597C0D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Iné dohodnuté podmienky</w:t>
      </w:r>
    </w:p>
    <w:p w:rsidR="00597C0D" w:rsidRDefault="00597C0D" w:rsidP="00597C0D">
      <w:pPr>
        <w:pStyle w:val="Odsekzoznamu"/>
        <w:numPr>
          <w:ilvl w:val="0"/>
          <w:numId w:val="3"/>
        </w:num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Príjemca sa zaväzuje použiť poskytnutú finančnú dotáciu na účely uvedené v tejto zmluve.</w:t>
      </w:r>
    </w:p>
    <w:p w:rsidR="00597C0D" w:rsidRDefault="00597C0D" w:rsidP="00597C0D">
      <w:pPr>
        <w:pStyle w:val="Odsekzoznamu"/>
        <w:numPr>
          <w:ilvl w:val="0"/>
          <w:numId w:val="3"/>
        </w:num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Príjemca sa zaväzuje, že na všetkých propagačných materiáloch a pri propagácii aktivít súvisiacich s realizáciou projektu, na ktorý bola dotácia poskytnutá, uvedie, že projekt bol realizovaný s finančným príspevkom obce.</w:t>
      </w:r>
    </w:p>
    <w:p w:rsidR="00597C0D" w:rsidRDefault="00597C0D" w:rsidP="00597C0D">
      <w:pPr>
        <w:pStyle w:val="Odsekzoznamu"/>
        <w:numPr>
          <w:ilvl w:val="0"/>
          <w:numId w:val="3"/>
        </w:num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Obec si vyhradzuje právo kontroly použitia pridelených finančných prostriedkov.</w:t>
      </w:r>
    </w:p>
    <w:p w:rsidR="00597C0D" w:rsidRDefault="00597C0D" w:rsidP="00597C0D">
      <w:pPr>
        <w:pStyle w:val="Odsekzoznamu"/>
        <w:numPr>
          <w:ilvl w:val="0"/>
          <w:numId w:val="3"/>
        </w:num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Príjemca je povinný finančnú </w:t>
      </w:r>
      <w:r w:rsidR="00150728">
        <w:rPr>
          <w:rFonts w:ascii="Arial" w:eastAsia="Times New Roman" w:hAnsi="Arial" w:cs="Arial"/>
          <w:bCs/>
          <w:sz w:val="20"/>
          <w:szCs w:val="20"/>
          <w:lang w:eastAsia="sk-SK"/>
        </w:rPr>
        <w:t>dotáciu vyčerpať do 31.12.2020.</w:t>
      </w:r>
    </w:p>
    <w:p w:rsidR="00597C0D" w:rsidRDefault="00597C0D" w:rsidP="00597C0D">
      <w:pPr>
        <w:pStyle w:val="Odsekzoznamu"/>
        <w:numPr>
          <w:ilvl w:val="0"/>
          <w:numId w:val="3"/>
        </w:num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lastRenderedPageBreak/>
        <w:t>Príjemca je povinný bezodkladne predložiť doklady o účelovom čerpaní poskytnutej dotácie najneskôr však do 15.01. nasledujúceho roka.</w:t>
      </w:r>
    </w:p>
    <w:p w:rsidR="00597C0D" w:rsidRPr="001359DA" w:rsidRDefault="00597C0D" w:rsidP="00597C0D">
      <w:pPr>
        <w:pStyle w:val="Odsekzoznamu"/>
        <w:numPr>
          <w:ilvl w:val="0"/>
          <w:numId w:val="3"/>
        </w:num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1359DA">
        <w:rPr>
          <w:rFonts w:ascii="Arial" w:eastAsia="Times New Roman" w:hAnsi="Arial" w:cs="Arial"/>
          <w:bCs/>
          <w:sz w:val="20"/>
          <w:szCs w:val="20"/>
          <w:lang w:eastAsia="sk-SK"/>
        </w:rPr>
        <w:t>Príjemca, ktorý nepredloží zúčtovanie finančnej dotácie alebo ju použije na iný účel, ako je v tejto zmluve stanovené, je povinný finančnú dotáciu vrátiť na účet obce Senohrad najneskôr do 15.1. 20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>21.</w:t>
      </w:r>
    </w:p>
    <w:p w:rsidR="00597C0D" w:rsidRPr="001359DA" w:rsidRDefault="00597C0D" w:rsidP="00597C0D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1359DA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IV.</w:t>
      </w:r>
    </w:p>
    <w:p w:rsidR="00597C0D" w:rsidRDefault="00597C0D" w:rsidP="00597C0D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Záverečné ustanovenia</w:t>
      </w:r>
    </w:p>
    <w:p w:rsidR="00597C0D" w:rsidRDefault="00597C0D" w:rsidP="00597C0D">
      <w:pPr>
        <w:pStyle w:val="Odsekzoznamu"/>
        <w:numPr>
          <w:ilvl w:val="0"/>
          <w:numId w:val="4"/>
        </w:num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Príjemca je povinný pri obstarávaní tovarov, služieb a verejných prác postupovať podľa platného zákona o verejnom obstarávaní, ak mu takúto povinnosť zákon ukladá.</w:t>
      </w:r>
    </w:p>
    <w:p w:rsidR="00597C0D" w:rsidRDefault="00597C0D" w:rsidP="00597C0D">
      <w:pPr>
        <w:pStyle w:val="Odsekzoznamu"/>
        <w:numPr>
          <w:ilvl w:val="0"/>
          <w:numId w:val="4"/>
        </w:num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Obidve zmluvné strany vyhlasujú, že sa zhodli na celom obsahu zmluvy, čo potvrdzujú svojim podpisom.</w:t>
      </w:r>
    </w:p>
    <w:p w:rsidR="00597C0D" w:rsidRDefault="00597C0D" w:rsidP="00597C0D">
      <w:pPr>
        <w:pStyle w:val="Odsekzoznamu"/>
        <w:numPr>
          <w:ilvl w:val="0"/>
          <w:numId w:val="4"/>
        </w:num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Táto zmluva nadobúda platnosť a účinnosť dňom podpisu oboch zmluvných strán.</w:t>
      </w:r>
    </w:p>
    <w:p w:rsidR="00597C0D" w:rsidRDefault="00597C0D" w:rsidP="00597C0D">
      <w:pPr>
        <w:pStyle w:val="Odsekzoznamu"/>
        <w:numPr>
          <w:ilvl w:val="0"/>
          <w:numId w:val="4"/>
        </w:num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Táto zmluva je vyhotovená v 2 exemplároch, z ktorých jeden rovnopis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sk-SK"/>
        </w:rPr>
        <w:t>obdrží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obec a jeden rovnopis príjemca.</w:t>
      </w:r>
    </w:p>
    <w:p w:rsidR="00597C0D" w:rsidRDefault="00597C0D" w:rsidP="00597C0D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597C0D" w:rsidRDefault="00597C0D" w:rsidP="00597C0D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V Senohrade, dňa 14.2.2020</w:t>
      </w:r>
    </w:p>
    <w:p w:rsidR="00597C0D" w:rsidRDefault="00597C0D" w:rsidP="00597C0D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597C0D" w:rsidRDefault="00597C0D" w:rsidP="00597C0D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..............................................................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  <w:t>..........................................................</w:t>
      </w:r>
    </w:p>
    <w:p w:rsidR="00597C0D" w:rsidRDefault="00597C0D" w:rsidP="00597C0D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Mgr. Oľga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sk-SK"/>
        </w:rPr>
        <w:t>Bartková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sk-SK"/>
        </w:rPr>
        <w:t>, starostka obce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</w:p>
    <w:p w:rsidR="00597C0D" w:rsidRPr="00415790" w:rsidRDefault="00597C0D" w:rsidP="00597C0D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Poskytovateľ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  <w:t>Príjemca</w:t>
      </w:r>
    </w:p>
    <w:p w:rsidR="00597C0D" w:rsidRDefault="00597C0D" w:rsidP="00597C0D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597C0D" w:rsidRDefault="00597C0D" w:rsidP="00597C0D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597C0D" w:rsidRDefault="00597C0D" w:rsidP="00597C0D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597C0D" w:rsidRDefault="00597C0D" w:rsidP="00597C0D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597C0D" w:rsidRDefault="00597C0D" w:rsidP="00597C0D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597C0D" w:rsidRDefault="00597C0D" w:rsidP="00597C0D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FD6A02" w:rsidRDefault="00FD6A02"/>
    <w:sectPr w:rsidR="00FD6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56C6"/>
    <w:multiLevelType w:val="multilevel"/>
    <w:tmpl w:val="D3921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9B4E76"/>
    <w:multiLevelType w:val="hybridMultilevel"/>
    <w:tmpl w:val="179C30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67F9E"/>
    <w:multiLevelType w:val="hybridMultilevel"/>
    <w:tmpl w:val="099287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63713"/>
    <w:multiLevelType w:val="multilevel"/>
    <w:tmpl w:val="A894D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0D"/>
    <w:rsid w:val="00150728"/>
    <w:rsid w:val="00597C0D"/>
    <w:rsid w:val="00956F1D"/>
    <w:rsid w:val="00BD10E5"/>
    <w:rsid w:val="00F32741"/>
    <w:rsid w:val="00FB7B7B"/>
    <w:rsid w:val="00FD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284C3"/>
  <w15:chartTrackingRefBased/>
  <w15:docId w15:val="{065B99F0-900C-4C89-A5DE-BC2494EF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7C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7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urad-ekonom</dc:creator>
  <cp:keywords/>
  <dc:description/>
  <cp:lastModifiedBy>urad-ekonom</cp:lastModifiedBy>
  <cp:revision>5</cp:revision>
  <dcterms:created xsi:type="dcterms:W3CDTF">2020-02-27T13:40:00Z</dcterms:created>
  <dcterms:modified xsi:type="dcterms:W3CDTF">2021-03-15T13:24:00Z</dcterms:modified>
</cp:coreProperties>
</file>